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66" w:rsidRPr="00C11E66" w:rsidRDefault="00C11E66" w:rsidP="00C1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E66">
        <w:rPr>
          <w:rFonts w:ascii="Times New Roman" w:hAnsi="Times New Roman" w:cs="Times New Roman"/>
          <w:sz w:val="24"/>
          <w:szCs w:val="24"/>
        </w:rPr>
        <w:t>TEMI E QUESTIONI PER INCONTRI CON STUDENTI</w:t>
      </w:r>
    </w:p>
    <w:p w:rsidR="00C11E66" w:rsidRPr="00C11E66" w:rsidRDefault="00C11E66" w:rsidP="00C11E6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11E66">
        <w:rPr>
          <w:rFonts w:ascii="Times New Roman" w:hAnsi="Times New Roman" w:cs="Times New Roman"/>
          <w:color w:val="FF0000"/>
          <w:sz w:val="24"/>
          <w:szCs w:val="24"/>
        </w:rPr>
        <w:t>CITTADINANZA E COSTITUZIONE – EDUCAZIONE CIVICA</w:t>
      </w:r>
    </w:p>
    <w:p w:rsidR="00C11E66" w:rsidRPr="00C11E66" w:rsidRDefault="00C11E66" w:rsidP="00C11E6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E66" w:rsidRPr="00C11E66" w:rsidRDefault="00C11E66" w:rsidP="00C11E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E66">
        <w:rPr>
          <w:rFonts w:ascii="Times New Roman" w:hAnsi="Times New Roman" w:cs="Times New Roman"/>
          <w:sz w:val="24"/>
          <w:szCs w:val="24"/>
        </w:rPr>
        <w:t xml:space="preserve">Costituzione e costituzioni nella storia italiana. </w:t>
      </w:r>
      <w:r>
        <w:rPr>
          <w:rFonts w:ascii="Times New Roman" w:hAnsi="Times New Roman" w:cs="Times New Roman"/>
          <w:sz w:val="24"/>
          <w:szCs w:val="24"/>
        </w:rPr>
        <w:t>L’architettura dello Stato.</w:t>
      </w:r>
    </w:p>
    <w:p w:rsidR="00C11E66" w:rsidRPr="00C11E66" w:rsidRDefault="00C11E66" w:rsidP="00C11E6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11E66" w:rsidRPr="00C11E66" w:rsidRDefault="00C11E66" w:rsidP="00C11E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E66">
        <w:rPr>
          <w:rFonts w:ascii="Times New Roman" w:hAnsi="Times New Roman" w:cs="Times New Roman"/>
          <w:sz w:val="24"/>
          <w:szCs w:val="24"/>
        </w:rPr>
        <w:t>La Resistenza in Italia. Interpretazioni</w:t>
      </w:r>
    </w:p>
    <w:p w:rsidR="00C11E66" w:rsidRPr="00C11E66" w:rsidRDefault="00C11E66" w:rsidP="00C11E6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11E66" w:rsidRPr="00C11E66" w:rsidRDefault="00C11E66" w:rsidP="00C11E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E66">
        <w:rPr>
          <w:rFonts w:ascii="Times New Roman" w:hAnsi="Times New Roman" w:cs="Times New Roman"/>
          <w:sz w:val="24"/>
          <w:szCs w:val="24"/>
        </w:rPr>
        <w:t xml:space="preserve">Regioni e regionalismo in Italia. </w:t>
      </w:r>
      <w:r>
        <w:rPr>
          <w:rFonts w:ascii="Times New Roman" w:hAnsi="Times New Roman" w:cs="Times New Roman"/>
          <w:sz w:val="24"/>
          <w:szCs w:val="24"/>
        </w:rPr>
        <w:t>Vero il f</w:t>
      </w:r>
      <w:r w:rsidRPr="00C11E66">
        <w:rPr>
          <w:rFonts w:ascii="Times New Roman" w:hAnsi="Times New Roman" w:cs="Times New Roman"/>
          <w:sz w:val="24"/>
          <w:szCs w:val="24"/>
        </w:rPr>
        <w:t xml:space="preserve">ederalismo o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C11E66">
        <w:rPr>
          <w:rFonts w:ascii="Times New Roman" w:hAnsi="Times New Roman" w:cs="Times New Roman"/>
          <w:sz w:val="24"/>
          <w:szCs w:val="24"/>
        </w:rPr>
        <w:t>autonomia differenziata?</w:t>
      </w:r>
    </w:p>
    <w:p w:rsidR="00C11E66" w:rsidRPr="00C11E66" w:rsidRDefault="00C11E66" w:rsidP="00C11E6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11E66" w:rsidRPr="00C11E66" w:rsidRDefault="00C11E66" w:rsidP="00C11E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E66">
        <w:rPr>
          <w:rFonts w:ascii="Times New Roman" w:hAnsi="Times New Roman" w:cs="Times New Roman"/>
          <w:sz w:val="24"/>
          <w:szCs w:val="24"/>
        </w:rPr>
        <w:t>Europeismo ed Europa: storia, istituzioni. La questione odierna</w:t>
      </w:r>
    </w:p>
    <w:p w:rsidR="00C11E66" w:rsidRPr="00C11E66" w:rsidRDefault="00C11E66" w:rsidP="00C11E6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11E66" w:rsidRPr="00C11E66" w:rsidRDefault="00C11E66" w:rsidP="00C11E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E66">
        <w:rPr>
          <w:rFonts w:ascii="Times New Roman" w:hAnsi="Times New Roman" w:cs="Times New Roman"/>
          <w:sz w:val="24"/>
          <w:szCs w:val="24"/>
        </w:rPr>
        <w:t>I rapporti Stato-Chiesa. Modelli e storia</w:t>
      </w:r>
    </w:p>
    <w:p w:rsidR="00C11E66" w:rsidRPr="00C11E66" w:rsidRDefault="00C11E66" w:rsidP="00C11E6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11E66" w:rsidRPr="00C11E66" w:rsidRDefault="00C11E66" w:rsidP="00C11E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E66">
        <w:rPr>
          <w:rFonts w:ascii="Times New Roman" w:hAnsi="Times New Roman" w:cs="Times New Roman"/>
          <w:sz w:val="24"/>
          <w:szCs w:val="24"/>
        </w:rPr>
        <w:t xml:space="preserve">Bioetica, </w:t>
      </w:r>
      <w:proofErr w:type="spellStart"/>
      <w:r w:rsidRPr="00C11E66">
        <w:rPr>
          <w:rFonts w:ascii="Times New Roman" w:hAnsi="Times New Roman" w:cs="Times New Roman"/>
          <w:sz w:val="24"/>
          <w:szCs w:val="24"/>
        </w:rPr>
        <w:t>biodiritto</w:t>
      </w:r>
      <w:proofErr w:type="spellEnd"/>
      <w:r w:rsidRPr="00C11E66">
        <w:rPr>
          <w:rFonts w:ascii="Times New Roman" w:hAnsi="Times New Roman" w:cs="Times New Roman"/>
          <w:sz w:val="24"/>
          <w:szCs w:val="24"/>
        </w:rPr>
        <w:t xml:space="preserve"> e biotecnologie avanzate. La sostenibilità ambientale.</w:t>
      </w:r>
    </w:p>
    <w:p w:rsidR="00C11E66" w:rsidRPr="00C11E66" w:rsidRDefault="00C11E66" w:rsidP="00C11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E66" w:rsidRPr="00C11E66" w:rsidRDefault="00C11E66" w:rsidP="00C11E66">
      <w:pPr>
        <w:rPr>
          <w:rFonts w:ascii="Times New Roman" w:hAnsi="Times New Roman" w:cs="Times New Roman"/>
          <w:sz w:val="24"/>
          <w:szCs w:val="24"/>
        </w:rPr>
      </w:pPr>
    </w:p>
    <w:p w:rsidR="00DC29E6" w:rsidRPr="00C11E66" w:rsidRDefault="00DC29E6">
      <w:pPr>
        <w:rPr>
          <w:rFonts w:ascii="Times New Roman" w:hAnsi="Times New Roman" w:cs="Times New Roman"/>
          <w:sz w:val="24"/>
          <w:szCs w:val="24"/>
        </w:rPr>
      </w:pPr>
    </w:p>
    <w:sectPr w:rsidR="00DC29E6" w:rsidRPr="00C11E66" w:rsidSect="00785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5E7"/>
    <w:multiLevelType w:val="hybridMultilevel"/>
    <w:tmpl w:val="DA4AE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11E66"/>
    <w:rsid w:val="001033FE"/>
    <w:rsid w:val="008A352F"/>
    <w:rsid w:val="00C11E66"/>
    <w:rsid w:val="00DC29E6"/>
    <w:rsid w:val="00E508B1"/>
    <w:rsid w:val="00F9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2020-02-17T09:32:00Z</dcterms:created>
  <dcterms:modified xsi:type="dcterms:W3CDTF">2020-02-17T09:39:00Z</dcterms:modified>
</cp:coreProperties>
</file>